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201" w:rsidRPr="005F331A" w:rsidRDefault="009041FB" w:rsidP="009041FB">
      <w:pPr>
        <w:jc w:val="center"/>
        <w:rPr>
          <w:b/>
          <w:sz w:val="28"/>
          <w:szCs w:val="32"/>
        </w:rPr>
      </w:pPr>
      <w:bookmarkStart w:id="0" w:name="OLE_LINK1"/>
      <w:bookmarkStart w:id="1" w:name="OLE_LINK7"/>
      <w:r w:rsidRPr="005F331A">
        <w:rPr>
          <w:rFonts w:hint="eastAsia"/>
          <w:b/>
          <w:sz w:val="28"/>
          <w:szCs w:val="32"/>
        </w:rPr>
        <w:t>旭说金市</w:t>
      </w:r>
      <w:r w:rsidRPr="005F331A">
        <w:rPr>
          <w:rFonts w:hint="eastAsia"/>
          <w:b/>
          <w:sz w:val="28"/>
          <w:szCs w:val="32"/>
        </w:rPr>
        <w:t xml:space="preserve"> </w:t>
      </w:r>
      <w:r w:rsidRPr="005F331A">
        <w:rPr>
          <w:b/>
          <w:sz w:val="28"/>
          <w:szCs w:val="32"/>
        </w:rPr>
        <w:t>|</w:t>
      </w:r>
      <w:r w:rsidR="00295BF3">
        <w:rPr>
          <w:rFonts w:hint="eastAsia"/>
          <w:b/>
          <w:sz w:val="28"/>
          <w:szCs w:val="32"/>
        </w:rPr>
        <w:t xml:space="preserve"> </w:t>
      </w:r>
      <w:r w:rsidR="005540DF">
        <w:rPr>
          <w:rFonts w:hint="eastAsia"/>
          <w:b/>
          <w:sz w:val="28"/>
          <w:szCs w:val="32"/>
        </w:rPr>
        <w:t>关注今晚非农数据</w:t>
      </w:r>
    </w:p>
    <w:bookmarkEnd w:id="0"/>
    <w:bookmarkEnd w:id="1"/>
    <w:p w:rsidR="00EE5854" w:rsidRDefault="00EE5854" w:rsidP="00EE5854">
      <w:pPr>
        <w:jc w:val="center"/>
      </w:pPr>
      <w:r>
        <w:rPr>
          <w:rFonts w:hint="eastAsia"/>
        </w:rPr>
        <w:t>齐</w:t>
      </w:r>
      <w:proofErr w:type="gramStart"/>
      <w:r>
        <w:rPr>
          <w:rFonts w:hint="eastAsia"/>
        </w:rPr>
        <w:t>盛期货刘旭</w:t>
      </w:r>
      <w:proofErr w:type="gramEnd"/>
      <w:r>
        <w:rPr>
          <w:rFonts w:hint="eastAsia"/>
        </w:rPr>
        <w:t>峰</w:t>
      </w:r>
      <w:r>
        <w:rPr>
          <w:rFonts w:hint="eastAsia"/>
        </w:rPr>
        <w:t xml:space="preserve"> </w:t>
      </w:r>
      <w:r>
        <w:t xml:space="preserve">  </w:t>
      </w:r>
      <w:r>
        <w:rPr>
          <w:rFonts w:hint="eastAsia"/>
        </w:rPr>
        <w:t>投资咨询资格：</w:t>
      </w:r>
      <w:r>
        <w:rPr>
          <w:rFonts w:hint="eastAsia"/>
        </w:rPr>
        <w:t>Z</w:t>
      </w:r>
      <w:r>
        <w:t>0018499</w:t>
      </w:r>
    </w:p>
    <w:p w:rsidR="005F331A" w:rsidRDefault="005540DF">
      <w:r>
        <w:rPr>
          <w:noProof/>
        </w:rPr>
        <w:drawing>
          <wp:inline distT="0" distB="0" distL="0" distR="0" wp14:anchorId="30A8A07D" wp14:editId="27689E2A">
            <wp:extent cx="5274310" cy="19043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1904365"/>
                    </a:xfrm>
                    <a:prstGeom prst="rect">
                      <a:avLst/>
                    </a:prstGeom>
                  </pic:spPr>
                </pic:pic>
              </a:graphicData>
            </a:graphic>
          </wp:inline>
        </w:drawing>
      </w:r>
    </w:p>
    <w:p w:rsidR="005540DF" w:rsidRDefault="00EC2169">
      <w:r>
        <w:rPr>
          <w:rFonts w:hint="eastAsia"/>
        </w:rPr>
        <w:t>昨天</w:t>
      </w:r>
      <w:r w:rsidR="005540DF">
        <w:rPr>
          <w:rFonts w:hint="eastAsia"/>
        </w:rPr>
        <w:t>中美元首通话，释放了积极信号，</w:t>
      </w:r>
      <w:proofErr w:type="gramStart"/>
      <w:r w:rsidR="005540DF">
        <w:rPr>
          <w:rFonts w:hint="eastAsia"/>
        </w:rPr>
        <w:t>习主席</w:t>
      </w:r>
      <w:proofErr w:type="gramEnd"/>
      <w:r w:rsidR="005540DF">
        <w:rPr>
          <w:rFonts w:hint="eastAsia"/>
        </w:rPr>
        <w:t>欢迎</w:t>
      </w:r>
      <w:proofErr w:type="gramStart"/>
      <w:r w:rsidR="005540DF">
        <w:rPr>
          <w:rFonts w:hint="eastAsia"/>
        </w:rPr>
        <w:t>特朗普再次</w:t>
      </w:r>
      <w:proofErr w:type="gramEnd"/>
      <w:r w:rsidR="005540DF">
        <w:rPr>
          <w:rFonts w:hint="eastAsia"/>
        </w:rPr>
        <w:t>访华，并且两国元首同意双方团队落实好日内瓦共识。受该消息影响，昨夜伦敦金最高冲击</w:t>
      </w:r>
      <w:r w:rsidR="005540DF">
        <w:rPr>
          <w:rFonts w:hint="eastAsia"/>
        </w:rPr>
        <w:t>3</w:t>
      </w:r>
      <w:r w:rsidR="005540DF">
        <w:t>400</w:t>
      </w:r>
      <w:r w:rsidR="005540DF">
        <w:rPr>
          <w:rFonts w:hint="eastAsia"/>
        </w:rPr>
        <w:t>后回落。</w:t>
      </w:r>
    </w:p>
    <w:p w:rsidR="00EC2169" w:rsidRDefault="005540DF">
      <w:r>
        <w:rPr>
          <w:rFonts w:hint="eastAsia"/>
        </w:rPr>
        <w:t>今晚</w:t>
      </w:r>
      <w:r>
        <w:rPr>
          <w:rFonts w:hint="eastAsia"/>
        </w:rPr>
        <w:t>2</w:t>
      </w:r>
      <w:r>
        <w:t>0</w:t>
      </w:r>
      <w:r>
        <w:rPr>
          <w:rFonts w:hint="eastAsia"/>
        </w:rPr>
        <w:t>:</w:t>
      </w:r>
      <w:r>
        <w:t>30</w:t>
      </w:r>
      <w:r>
        <w:rPr>
          <w:rFonts w:hint="eastAsia"/>
        </w:rPr>
        <w:t>将公布美国</w:t>
      </w:r>
      <w:r>
        <w:rPr>
          <w:rFonts w:hint="eastAsia"/>
        </w:rPr>
        <w:t>5</w:t>
      </w:r>
      <w:r>
        <w:rPr>
          <w:rFonts w:hint="eastAsia"/>
        </w:rPr>
        <w:t>月就业数据，</w:t>
      </w:r>
      <w:proofErr w:type="gramStart"/>
      <w:r>
        <w:rPr>
          <w:rFonts w:hint="eastAsia"/>
        </w:rPr>
        <w:t>其中</w:t>
      </w:r>
      <w:r w:rsidRPr="005540DF">
        <w:rPr>
          <w:rFonts w:hint="eastAsia"/>
        </w:rPr>
        <w:t>季调后</w:t>
      </w:r>
      <w:proofErr w:type="gramEnd"/>
      <w:r w:rsidRPr="005540DF">
        <w:rPr>
          <w:rFonts w:hint="eastAsia"/>
        </w:rPr>
        <w:t>非农就业人口</w:t>
      </w:r>
      <w:r w:rsidRPr="005540DF">
        <w:rPr>
          <w:rFonts w:hint="eastAsia"/>
        </w:rPr>
        <w:t>(</w:t>
      </w:r>
      <w:r w:rsidRPr="005540DF">
        <w:rPr>
          <w:rFonts w:hint="eastAsia"/>
        </w:rPr>
        <w:t>万人</w:t>
      </w:r>
      <w:r w:rsidRPr="005540DF">
        <w:rPr>
          <w:rFonts w:hint="eastAsia"/>
        </w:rPr>
        <w:t>)</w:t>
      </w:r>
      <w:r>
        <w:rPr>
          <w:rFonts w:hint="eastAsia"/>
        </w:rPr>
        <w:t>预期值</w:t>
      </w:r>
      <w:r>
        <w:rPr>
          <w:rFonts w:hint="eastAsia"/>
        </w:rPr>
        <w:t>1</w:t>
      </w:r>
      <w:r>
        <w:t>3</w:t>
      </w:r>
      <w:r>
        <w:rPr>
          <w:rFonts w:hint="eastAsia"/>
        </w:rPr>
        <w:t>，前值</w:t>
      </w:r>
      <w:r>
        <w:rPr>
          <w:rFonts w:hint="eastAsia"/>
        </w:rPr>
        <w:t>1</w:t>
      </w:r>
      <w:r>
        <w:t>7.7</w:t>
      </w:r>
      <w:r>
        <w:rPr>
          <w:rFonts w:hint="eastAsia"/>
        </w:rPr>
        <w:t>；失业率预期值</w:t>
      </w:r>
      <w:r>
        <w:rPr>
          <w:rFonts w:hint="eastAsia"/>
        </w:rPr>
        <w:t>4</w:t>
      </w:r>
      <w:r>
        <w:t>.2%</w:t>
      </w:r>
      <w:r>
        <w:rPr>
          <w:rFonts w:hint="eastAsia"/>
        </w:rPr>
        <w:t>，前值</w:t>
      </w:r>
      <w:r>
        <w:rPr>
          <w:rFonts w:hint="eastAsia"/>
        </w:rPr>
        <w:t>4</w:t>
      </w:r>
      <w:r>
        <w:t>.2%</w:t>
      </w:r>
      <w:r>
        <w:rPr>
          <w:rFonts w:hint="eastAsia"/>
        </w:rPr>
        <w:t>。本周所发布的就业数据其实并不理想，</w:t>
      </w:r>
      <w:r w:rsidRPr="005540DF">
        <w:rPr>
          <w:rFonts w:hint="eastAsia"/>
        </w:rPr>
        <w:t>5</w:t>
      </w:r>
      <w:r w:rsidRPr="005540DF">
        <w:rPr>
          <w:rFonts w:hint="eastAsia"/>
        </w:rPr>
        <w:t>月</w:t>
      </w:r>
      <w:r w:rsidRPr="005540DF">
        <w:rPr>
          <w:rFonts w:hint="eastAsia"/>
        </w:rPr>
        <w:t>ADP</w:t>
      </w:r>
      <w:r w:rsidRPr="005540DF">
        <w:rPr>
          <w:rFonts w:hint="eastAsia"/>
        </w:rPr>
        <w:t>就业人数</w:t>
      </w:r>
      <w:r w:rsidRPr="005540DF">
        <w:rPr>
          <w:rFonts w:hint="eastAsia"/>
        </w:rPr>
        <w:t>(</w:t>
      </w:r>
      <w:r w:rsidRPr="005540DF">
        <w:rPr>
          <w:rFonts w:hint="eastAsia"/>
        </w:rPr>
        <w:t>万人</w:t>
      </w:r>
      <w:r w:rsidRPr="005540DF">
        <w:rPr>
          <w:rFonts w:hint="eastAsia"/>
        </w:rPr>
        <w:t>)</w:t>
      </w:r>
      <w:r w:rsidRPr="005540DF">
        <w:rPr>
          <w:rFonts w:hint="eastAsia"/>
        </w:rPr>
        <w:t>仅仅录得</w:t>
      </w:r>
      <w:r w:rsidRPr="005540DF">
        <w:rPr>
          <w:rFonts w:hint="eastAsia"/>
        </w:rPr>
        <w:t>3.7</w:t>
      </w:r>
      <w:r w:rsidRPr="005540DF">
        <w:rPr>
          <w:rFonts w:hint="eastAsia"/>
        </w:rPr>
        <w:t>，远低于前值及市场预期；美国至</w:t>
      </w:r>
      <w:r w:rsidRPr="005540DF">
        <w:rPr>
          <w:rFonts w:hint="eastAsia"/>
        </w:rPr>
        <w:t>5</w:t>
      </w:r>
      <w:r w:rsidRPr="005540DF">
        <w:rPr>
          <w:rFonts w:hint="eastAsia"/>
        </w:rPr>
        <w:t>月</w:t>
      </w:r>
      <w:r w:rsidRPr="005540DF">
        <w:rPr>
          <w:rFonts w:hint="eastAsia"/>
        </w:rPr>
        <w:t>31</w:t>
      </w:r>
      <w:r w:rsidRPr="005540DF">
        <w:rPr>
          <w:rFonts w:hint="eastAsia"/>
        </w:rPr>
        <w:t>日当周初请失业</w:t>
      </w:r>
      <w:proofErr w:type="gramStart"/>
      <w:r w:rsidRPr="005540DF">
        <w:rPr>
          <w:rFonts w:hint="eastAsia"/>
        </w:rPr>
        <w:t>金人数</w:t>
      </w:r>
      <w:proofErr w:type="gramEnd"/>
      <w:r w:rsidRPr="005540DF">
        <w:rPr>
          <w:rFonts w:hint="eastAsia"/>
        </w:rPr>
        <w:t>(</w:t>
      </w:r>
      <w:r w:rsidRPr="005540DF">
        <w:rPr>
          <w:rFonts w:hint="eastAsia"/>
        </w:rPr>
        <w:t>万人</w:t>
      </w:r>
      <w:r w:rsidRPr="005540DF">
        <w:rPr>
          <w:rFonts w:hint="eastAsia"/>
        </w:rPr>
        <w:t>)</w:t>
      </w:r>
      <w:r>
        <w:rPr>
          <w:rFonts w:hint="eastAsia"/>
        </w:rPr>
        <w:t>录得</w:t>
      </w:r>
      <w:r>
        <w:rPr>
          <w:rFonts w:hint="eastAsia"/>
        </w:rPr>
        <w:t>2</w:t>
      </w:r>
      <w:r>
        <w:t>4.7</w:t>
      </w:r>
      <w:r>
        <w:rPr>
          <w:rFonts w:hint="eastAsia"/>
        </w:rPr>
        <w:t>，创八个月以来新高</w:t>
      </w:r>
      <w:r w:rsidRPr="005540DF">
        <w:rPr>
          <w:rFonts w:hint="eastAsia"/>
        </w:rPr>
        <w:t>。</w:t>
      </w:r>
    </w:p>
    <w:p w:rsidR="00EC2169" w:rsidRDefault="005540DF">
      <w:r>
        <w:rPr>
          <w:rFonts w:hint="eastAsia"/>
        </w:rPr>
        <w:t>当前</w:t>
      </w:r>
      <w:proofErr w:type="gramStart"/>
      <w:r>
        <w:rPr>
          <w:rFonts w:hint="eastAsia"/>
        </w:rPr>
        <w:t>就业走</w:t>
      </w:r>
      <w:proofErr w:type="gramEnd"/>
      <w:r>
        <w:rPr>
          <w:rFonts w:hint="eastAsia"/>
        </w:rPr>
        <w:t>弱的逻辑主要来自两方面：其一是</w:t>
      </w:r>
      <w:proofErr w:type="gramStart"/>
      <w:r>
        <w:rPr>
          <w:rFonts w:hint="eastAsia"/>
        </w:rPr>
        <w:t>特朗普</w:t>
      </w:r>
      <w:proofErr w:type="gramEnd"/>
      <w:r>
        <w:rPr>
          <w:rFonts w:hint="eastAsia"/>
        </w:rPr>
        <w:t>收紧移民、边境政策，驱逐非法移民</w:t>
      </w:r>
      <w:r w:rsidR="00EC2169">
        <w:rPr>
          <w:rFonts w:hint="eastAsia"/>
        </w:rPr>
        <w:t>离境，削弱了劳动力供给；其二是美联储高利率以及关税政策对经济施压，削弱了企业用人需求。因此我们认为，美国方面的就业、经济形势并不理想，有走弱风险。</w:t>
      </w:r>
      <w:bookmarkStart w:id="2" w:name="_GoBack"/>
      <w:bookmarkEnd w:id="2"/>
    </w:p>
    <w:p w:rsidR="00EC2169" w:rsidRDefault="005540DF">
      <w:r w:rsidRPr="005540DF">
        <w:rPr>
          <w:rFonts w:hint="eastAsia"/>
        </w:rPr>
        <w:t>从技术面来看，截至下午收盘，伦敦金继续高位盘整，处于通道上方，偏多。而伦敦</w:t>
      </w:r>
      <w:proofErr w:type="gramStart"/>
      <w:r w:rsidRPr="005540DF">
        <w:rPr>
          <w:rFonts w:hint="eastAsia"/>
        </w:rPr>
        <w:t>银直接</w:t>
      </w:r>
      <w:proofErr w:type="gramEnd"/>
      <w:r w:rsidRPr="005540DF">
        <w:rPr>
          <w:rFonts w:hint="eastAsia"/>
        </w:rPr>
        <w:t>上破了去年十月份所形成的高点</w:t>
      </w:r>
      <w:r w:rsidR="00EC2169">
        <w:rPr>
          <w:rFonts w:hint="eastAsia"/>
        </w:rPr>
        <w:t>，多头趋势启动</w:t>
      </w:r>
      <w:r w:rsidRPr="005540DF">
        <w:rPr>
          <w:rFonts w:hint="eastAsia"/>
        </w:rPr>
        <w:t>。</w:t>
      </w:r>
    </w:p>
    <w:p w:rsidR="009041FB" w:rsidRDefault="005540DF">
      <w:r w:rsidRPr="005540DF">
        <w:rPr>
          <w:rFonts w:hint="eastAsia"/>
        </w:rPr>
        <w:t>观点：关注向上机会。</w:t>
      </w:r>
    </w:p>
    <w:p w:rsidR="00EC2169" w:rsidRPr="009041FB" w:rsidRDefault="00EC2169">
      <w:pPr>
        <w:rPr>
          <w:rFonts w:hint="eastAsia"/>
        </w:rPr>
      </w:pPr>
    </w:p>
    <w:p w:rsidR="009041FB" w:rsidRDefault="009041FB" w:rsidP="009041FB">
      <w:pPr>
        <w:jc w:val="center"/>
      </w:pPr>
      <w:bookmarkStart w:id="3" w:name="OLE_LINK2"/>
      <w:bookmarkStart w:id="4" w:name="OLE_LINK3"/>
      <w:bookmarkStart w:id="5" w:name="OLE_LINK8"/>
      <w:r w:rsidRPr="009041FB">
        <w:rPr>
          <w:rFonts w:hint="eastAsia"/>
        </w:rPr>
        <w:t>免责声明</w:t>
      </w:r>
    </w:p>
    <w:p w:rsidR="009041FB" w:rsidRDefault="009041FB">
      <w:r w:rsidRPr="009041FB">
        <w:rPr>
          <w:rFonts w:hint="eastAsia"/>
        </w:rPr>
        <w:t>本报告内容形成采用的基础数据信息均来源于公开资料，我公司对这类信息的准确性和完整性不做任何保证，也不保证所包含的信息和报告中得出结论及给出的建议不会发生任何变更。我们已力求报告内容的客观、公正，但文中的观点、结论和建议仅供参考。交易者据此做出的任何交易决策与本公司和作者无关，本公司不承担交易者对此</w:t>
      </w:r>
      <w:proofErr w:type="gramStart"/>
      <w:r w:rsidRPr="009041FB">
        <w:rPr>
          <w:rFonts w:hint="eastAsia"/>
        </w:rPr>
        <w:t>作出</w:t>
      </w:r>
      <w:proofErr w:type="gramEnd"/>
      <w:r w:rsidRPr="009041FB">
        <w:rPr>
          <w:rFonts w:hint="eastAsia"/>
        </w:rPr>
        <w:t>交易决策而产生的任何风险，亦不对交易者</w:t>
      </w:r>
      <w:proofErr w:type="gramStart"/>
      <w:r w:rsidRPr="009041FB">
        <w:rPr>
          <w:rFonts w:hint="eastAsia"/>
        </w:rPr>
        <w:t>作出</w:t>
      </w:r>
      <w:proofErr w:type="gramEnd"/>
      <w:r w:rsidRPr="009041FB">
        <w:rPr>
          <w:rFonts w:hint="eastAsia"/>
        </w:rPr>
        <w:t>此类交易决策做任何形式的担保。本报告版权为我公司所有，未经书面许可，任何机构和个人不得以任何形式对本报告全部或部分内容翻版、复制发布，如引用、刊发，须注明出处为山东齐盛期货有限公司，且不得对本报告进行有悖原意的引用、删节和修改。未经授权的侵权行为与我公司无关，我公司对侵权行为给公司造成的声誉、经济损失保留追诉权利。</w:t>
      </w:r>
      <w:bookmarkEnd w:id="3"/>
      <w:bookmarkEnd w:id="4"/>
      <w:bookmarkEnd w:id="5"/>
    </w:p>
    <w:sectPr w:rsidR="009041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37515"/>
    <w:rsid w:val="00025976"/>
    <w:rsid w:val="00042A74"/>
    <w:rsid w:val="001163D9"/>
    <w:rsid w:val="00132589"/>
    <w:rsid w:val="00182E27"/>
    <w:rsid w:val="00192E6E"/>
    <w:rsid w:val="001B494E"/>
    <w:rsid w:val="001F2FA4"/>
    <w:rsid w:val="00205EBA"/>
    <w:rsid w:val="00295BF3"/>
    <w:rsid w:val="00320737"/>
    <w:rsid w:val="00346A3C"/>
    <w:rsid w:val="00543F8C"/>
    <w:rsid w:val="005540DF"/>
    <w:rsid w:val="00572031"/>
    <w:rsid w:val="005F331A"/>
    <w:rsid w:val="006E566D"/>
    <w:rsid w:val="00790AF3"/>
    <w:rsid w:val="00841EC3"/>
    <w:rsid w:val="009041FB"/>
    <w:rsid w:val="00A37515"/>
    <w:rsid w:val="00A427F2"/>
    <w:rsid w:val="00A76C48"/>
    <w:rsid w:val="00B07FD9"/>
    <w:rsid w:val="00B106C6"/>
    <w:rsid w:val="00EC2169"/>
    <w:rsid w:val="00ED3201"/>
    <w:rsid w:val="00EE5854"/>
    <w:rsid w:val="00F201CB"/>
    <w:rsid w:val="00F95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CF2D9"/>
  <w15:chartTrackingRefBased/>
  <w15:docId w15:val="{10543A96-5879-4536-BA1E-D4F24C79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51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714</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会飞的蜗牛</dc:creator>
  <cp:keywords/>
  <dc:description/>
  <cp:lastModifiedBy>会飞的蜗牛</cp:lastModifiedBy>
  <cp:revision>21</cp:revision>
  <dcterms:created xsi:type="dcterms:W3CDTF">2025-03-14T07:32:00Z</dcterms:created>
  <dcterms:modified xsi:type="dcterms:W3CDTF">2025-06-06T08:36:00Z</dcterms:modified>
</cp:coreProperties>
</file>